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51" w:rsidRDefault="00837633">
      <w:r>
        <w:t>Уважаемые читатели!</w:t>
      </w:r>
    </w:p>
    <w:p w:rsidR="00837633" w:rsidRDefault="00837633">
      <w:r>
        <w:t xml:space="preserve">В </w:t>
      </w:r>
      <w:proofErr w:type="gramStart"/>
      <w:r>
        <w:t>рамках</w:t>
      </w:r>
      <w:proofErr w:type="gramEnd"/>
      <w:r>
        <w:t xml:space="preserve"> программы РФФИ по подписке российских учреждений науки и образования к полнотекстовым, реферативным и фактографическим базам данных в МГУ открыт </w:t>
      </w:r>
      <w:r w:rsidRPr="00837633">
        <w:rPr>
          <w:b/>
        </w:rPr>
        <w:t xml:space="preserve">тестовый  </w:t>
      </w:r>
      <w:r>
        <w:t>доступ к 35 коллекциям журналов крупнейших мировых издательств. Ознакомиться с подробным описанием ресурсов, вспомогательной информацией  и найти прямые ссылки на платформы  можно на сайте РФФИ.</w:t>
      </w:r>
    </w:p>
    <w:tbl>
      <w:tblPr>
        <w:tblW w:w="10499" w:type="dxa"/>
        <w:tblInd w:w="-743" w:type="dxa"/>
        <w:tblLayout w:type="fixed"/>
        <w:tblLook w:val="04A0"/>
      </w:tblPr>
      <w:tblGrid>
        <w:gridCol w:w="2278"/>
        <w:gridCol w:w="3535"/>
        <w:gridCol w:w="3260"/>
        <w:gridCol w:w="1426"/>
      </w:tblGrid>
      <w:tr w:rsidR="00837633" w:rsidRPr="00837633" w:rsidTr="00837633">
        <w:trPr>
          <w:trHeight w:val="300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Издатель</w:t>
            </w: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Коллекция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Описание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Открыт до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American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Mathematical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Society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Коллекция</w:t>
            </w:r>
            <w:r w:rsidRPr="008376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журналов</w:t>
            </w:r>
            <w:r w:rsidRPr="008376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American Mathematical Society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US" w:eastAsia="ru-RU"/>
              </w:rPr>
            </w:pPr>
            <w:hyperlink r:id="rId4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val="en-US" w:eastAsia="ru-RU"/>
                </w:rPr>
                <w:t>https://podpiska.rfbr.ru/news/54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30.11.2020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American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Society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for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Microbiology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Коллекция</w:t>
            </w:r>
            <w:r w:rsidRPr="008376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журналов</w:t>
            </w:r>
            <w:r w:rsidRPr="008376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All-inclusive package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US" w:eastAsia="ru-RU"/>
              </w:rPr>
            </w:pPr>
            <w:hyperlink r:id="rId5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val="en-US" w:eastAsia="ru-RU"/>
                </w:rPr>
                <w:t>https://podpiska.rfbr.ru/news/25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30.11.2020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val="en-US" w:eastAsia="ru-RU"/>
              </w:rPr>
              <w:t>American Society of Mechanical Engineers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ASME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val="en-US" w:eastAsia="ru-RU"/>
              </w:rPr>
              <w:t>CompleteDigital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Collection + ASME Standards Collection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US" w:eastAsia="ru-RU"/>
              </w:rPr>
            </w:pPr>
            <w:hyperlink r:id="rId6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val="en-US" w:eastAsia="ru-RU"/>
                </w:rPr>
                <w:t>https://podpiska.rfbr.ru/news/42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30.11.2020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American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Society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of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Nephrology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Коллекция журналов ASN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https://podpiska.rfbr.ru/news/53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30.11.2020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Bentham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Science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Publishers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Коллекция книг и журналов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Bentham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https://podpiska.rfbr.ru/news/44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30.11.2020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BioOne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BioOne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Complete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https://podpiska.rfbr.ru/news/40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14.11.2020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Brill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Коллекция</w:t>
            </w:r>
            <w:r w:rsidRPr="008376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журналов</w:t>
            </w:r>
            <w:r w:rsidRPr="008376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Brill "International Law and Human Rights"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US" w:eastAsia="ru-RU"/>
              </w:rPr>
            </w:pPr>
            <w:hyperlink r:id="rId10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val="en-US" w:eastAsia="ru-RU"/>
                </w:rPr>
                <w:t>https://podpiska.rfbr.ru/news/48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14.11.2020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Canadian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Science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Коллекция</w:t>
            </w:r>
            <w:r w:rsidRPr="008376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журналов</w:t>
            </w:r>
            <w:r w:rsidRPr="008376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Canadian Science Publishing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US" w:eastAsia="ru-RU"/>
              </w:rPr>
            </w:pPr>
            <w:hyperlink r:id="rId11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val="en-US" w:eastAsia="ru-RU"/>
                </w:rPr>
                <w:t>https://podpiska.rfbr.ru/news/47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30.11.2020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EBSCO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Applied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Science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&amp;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Technology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Source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2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https://podpiska.rfbr.ru/news/30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14.11.2020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EBSCO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CAB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Abstracts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3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https://podpiska.rfbr.ru/news/36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14.11.2020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EBSCO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MEDLINE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Complete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4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https://podpiska.rfbr.ru/news/32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14.11.2020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EDP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EDP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S</w:t>
            </w:r>
            <w:proofErr w:type="gram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iences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full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collection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5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https://podpiska.rfbr.ru/news/59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30.11.2020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Elsevier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Cell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Press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6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https://podpiska.rfbr.ru/news/35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14.12.2020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Elsevier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The Lancet + Society titles +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val="en-US" w:eastAsia="ru-RU"/>
              </w:rPr>
              <w:t>Embase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US" w:eastAsia="ru-RU"/>
              </w:rPr>
            </w:pPr>
            <w:hyperlink r:id="rId17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val="en-US" w:eastAsia="ru-RU"/>
                </w:rPr>
                <w:t>https://podpiska.rfbr.ru/news/38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14.12.2020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Emerald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Publishing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Ltd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Premier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eJournal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Collection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8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https://podpiska.rfbr.ru/news/43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14.11.2020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Future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Коллекция журналов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Future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Medicine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9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https://podpiska.rfbr.ru/news/63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30.11.2020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GeoScienceWorld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Коллекция журналов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GeoScience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World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GeoRef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0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https://podpiska.rfbr.ru/news/61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30.11.2020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Georg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Thieme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Verlag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Science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of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Synthesis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1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https://podpiska.rfbr.ru/news/29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30.11.2020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IOS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Press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Коллекция журналов IOS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Press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2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https://podpiska.rfbr.ru/news/62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30.11.2020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Mary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Ann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Liebert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Коллекция журналов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Mary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Ann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Liebert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3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https://podpiska.rfbr.ru/news/46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14.11.2020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Microbiology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Society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Коллекция журналов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Microbiology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Society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4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https://podpiska.rfbr.ru/news/56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30.11.2020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Portland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Press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Ltd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Коллекция изданий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Biochemical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Society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5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https://podpiska.rfbr.ru/news/45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14.11.2020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Proquest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Ebook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Academic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Complete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Collection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6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https://podpiska.rfbr.ru/news/105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04.12.2020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Rockefeller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University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Press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Коллекция журналов RUP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7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https://podpiska.rfbr.ru/news/55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01.12.2020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S.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Karger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Karger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Complete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eJournal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Collection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8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https://podpiska.rfbr.ru/news/39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14.11.2020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val="en-US" w:eastAsia="ru-RU"/>
              </w:rPr>
              <w:t>Society for Industrial and Applied Mathematics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Коллекция журналов SIAM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9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https://podpiska.rfbr.ru/news/106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23.11.2020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Springer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Nature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Ebooks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Springer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Nature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0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https://podpiska.rfbr.ru/news/123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20.12.2020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val="en-US" w:eastAsia="ru-RU"/>
              </w:rPr>
              <w:t>The American Academy of Pediatrics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Коллекция журналов AAP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1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https://podpiska.rfbr.ru/news/58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30.11.2020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The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BMJ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BMJ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Premier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journals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2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https://podpiska.rfbr.ru/news/26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14.11.2020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The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Royal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Society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val="en-US" w:eastAsia="ru-RU"/>
              </w:rPr>
              <w:t>The Excellence in Science collection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US" w:eastAsia="ru-RU"/>
              </w:rPr>
            </w:pPr>
            <w:hyperlink r:id="rId33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val="en-US" w:eastAsia="ru-RU"/>
                </w:rPr>
                <w:t>https://podpiska.rfbr.ru/news/57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30.11.2020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Walter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De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Gruyter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GmbH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val="en-US" w:eastAsia="ru-RU"/>
              </w:rPr>
              <w:t>Humanities and Social Sciences Journals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US" w:eastAsia="ru-RU"/>
              </w:rPr>
            </w:pPr>
            <w:hyperlink r:id="rId34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val="en-US" w:eastAsia="ru-RU"/>
                </w:rPr>
                <w:t>https://podpiska.rfbr.ru/news/50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14.11.2020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Walter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De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Gruyter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GmbH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val="en-US" w:eastAsia="ru-RU"/>
              </w:rPr>
              <w:t>Science,Technology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and Medicine Journals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US" w:eastAsia="ru-RU"/>
              </w:rPr>
            </w:pPr>
            <w:hyperlink r:id="rId35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val="en-US" w:eastAsia="ru-RU"/>
                </w:rPr>
                <w:t>https://podpiska.rfbr.ru/news/49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14.11.2020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Wiley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Коллекция журналов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Database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Collection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(1997-2020),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Cochrane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Library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, справочные издания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6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https://podpiska.rfbr.ru/news/37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14.11.2020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Wolters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Kluwer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OVID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Technologies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LWW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UpToDate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reviewed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journals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7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https://podpiska.rfbr.ru/news/28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12.11.2020</w:t>
            </w:r>
          </w:p>
        </w:tc>
      </w:tr>
      <w:tr w:rsidR="00837633" w:rsidRPr="00837633" w:rsidTr="00837633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World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Scientific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WS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Journal</w:t>
            </w:r>
            <w:proofErr w:type="spellEnd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Collection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8" w:tgtFrame="_blank" w:history="1">
              <w:r w:rsidRPr="0083763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https://podpiska.rfbr.ru/news/34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3" w:rsidRPr="00837633" w:rsidRDefault="00837633" w:rsidP="0083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633">
              <w:rPr>
                <w:rFonts w:ascii="Calibri" w:eastAsia="Times New Roman" w:hAnsi="Calibri" w:cs="Calibri"/>
                <w:color w:val="000000"/>
                <w:lang w:eastAsia="ru-RU"/>
              </w:rPr>
              <w:t>14.11.2020</w:t>
            </w:r>
          </w:p>
        </w:tc>
      </w:tr>
    </w:tbl>
    <w:p w:rsidR="00837633" w:rsidRDefault="00837633"/>
    <w:sectPr w:rsidR="00837633" w:rsidSect="0082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33"/>
    <w:rsid w:val="00827751"/>
    <w:rsid w:val="0083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6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piska.rfbr.ru/news/44" TargetMode="External"/><Relationship Id="rId13" Type="http://schemas.openxmlformats.org/officeDocument/2006/relationships/hyperlink" Target="https://podpiska.rfbr.ru/news/36" TargetMode="External"/><Relationship Id="rId18" Type="http://schemas.openxmlformats.org/officeDocument/2006/relationships/hyperlink" Target="https://podpiska.rfbr.ru/news/43" TargetMode="External"/><Relationship Id="rId26" Type="http://schemas.openxmlformats.org/officeDocument/2006/relationships/hyperlink" Target="https://podpiska.rfbr.ru/news/105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podpiska.rfbr.ru/news/29" TargetMode="External"/><Relationship Id="rId34" Type="http://schemas.openxmlformats.org/officeDocument/2006/relationships/hyperlink" Target="https://podpiska.rfbr.ru/news/50" TargetMode="External"/><Relationship Id="rId7" Type="http://schemas.openxmlformats.org/officeDocument/2006/relationships/hyperlink" Target="https://podpiska.rfbr.ru/news/53" TargetMode="External"/><Relationship Id="rId12" Type="http://schemas.openxmlformats.org/officeDocument/2006/relationships/hyperlink" Target="https://podpiska.rfbr.ru/news/30" TargetMode="External"/><Relationship Id="rId17" Type="http://schemas.openxmlformats.org/officeDocument/2006/relationships/hyperlink" Target="https://podpiska.rfbr.ru/news/38" TargetMode="External"/><Relationship Id="rId25" Type="http://schemas.openxmlformats.org/officeDocument/2006/relationships/hyperlink" Target="https://podpiska.rfbr.ru/news/45" TargetMode="External"/><Relationship Id="rId33" Type="http://schemas.openxmlformats.org/officeDocument/2006/relationships/hyperlink" Target="https://podpiska.rfbr.ru/news/57" TargetMode="External"/><Relationship Id="rId38" Type="http://schemas.openxmlformats.org/officeDocument/2006/relationships/hyperlink" Target="https://podpiska.rfbr.ru/news/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dpiska.rfbr.ru/news/35" TargetMode="External"/><Relationship Id="rId20" Type="http://schemas.openxmlformats.org/officeDocument/2006/relationships/hyperlink" Target="https://podpiska.rfbr.ru/news/61" TargetMode="External"/><Relationship Id="rId29" Type="http://schemas.openxmlformats.org/officeDocument/2006/relationships/hyperlink" Target="https://podpiska.rfbr.ru/news/106" TargetMode="External"/><Relationship Id="rId1" Type="http://schemas.openxmlformats.org/officeDocument/2006/relationships/styles" Target="styles.xml"/><Relationship Id="rId6" Type="http://schemas.openxmlformats.org/officeDocument/2006/relationships/hyperlink" Target="https://podpiska.rfbr.ru/news/42" TargetMode="External"/><Relationship Id="rId11" Type="http://schemas.openxmlformats.org/officeDocument/2006/relationships/hyperlink" Target="https://podpiska.rfbr.ru/news/47" TargetMode="External"/><Relationship Id="rId24" Type="http://schemas.openxmlformats.org/officeDocument/2006/relationships/hyperlink" Target="https://podpiska.rfbr.ru/news/56" TargetMode="External"/><Relationship Id="rId32" Type="http://schemas.openxmlformats.org/officeDocument/2006/relationships/hyperlink" Target="https://podpiska.rfbr.ru/news/26" TargetMode="External"/><Relationship Id="rId37" Type="http://schemas.openxmlformats.org/officeDocument/2006/relationships/hyperlink" Target="https://podpiska.rfbr.ru/news/28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podpiska.rfbr.ru/news/25" TargetMode="External"/><Relationship Id="rId15" Type="http://schemas.openxmlformats.org/officeDocument/2006/relationships/hyperlink" Target="https://podpiska.rfbr.ru/news/59" TargetMode="External"/><Relationship Id="rId23" Type="http://schemas.openxmlformats.org/officeDocument/2006/relationships/hyperlink" Target="https://podpiska.rfbr.ru/news/46" TargetMode="External"/><Relationship Id="rId28" Type="http://schemas.openxmlformats.org/officeDocument/2006/relationships/hyperlink" Target="https://podpiska.rfbr.ru/news/39" TargetMode="External"/><Relationship Id="rId36" Type="http://schemas.openxmlformats.org/officeDocument/2006/relationships/hyperlink" Target="https://podpiska.rfbr.ru/news/37" TargetMode="External"/><Relationship Id="rId10" Type="http://schemas.openxmlformats.org/officeDocument/2006/relationships/hyperlink" Target="https://podpiska.rfbr.ru/news/48" TargetMode="External"/><Relationship Id="rId19" Type="http://schemas.openxmlformats.org/officeDocument/2006/relationships/hyperlink" Target="https://podpiska.rfbr.ru/news/63" TargetMode="External"/><Relationship Id="rId31" Type="http://schemas.openxmlformats.org/officeDocument/2006/relationships/hyperlink" Target="https://podpiska.rfbr.ru/news/58" TargetMode="External"/><Relationship Id="rId4" Type="http://schemas.openxmlformats.org/officeDocument/2006/relationships/hyperlink" Target="https://podpiska.rfbr.ru/news/54" TargetMode="External"/><Relationship Id="rId9" Type="http://schemas.openxmlformats.org/officeDocument/2006/relationships/hyperlink" Target="https://podpiska.rfbr.ru/news/40" TargetMode="External"/><Relationship Id="rId14" Type="http://schemas.openxmlformats.org/officeDocument/2006/relationships/hyperlink" Target="https://podpiska.rfbr.ru/news/32" TargetMode="External"/><Relationship Id="rId22" Type="http://schemas.openxmlformats.org/officeDocument/2006/relationships/hyperlink" Target="https://podpiska.rfbr.ru/news/62" TargetMode="External"/><Relationship Id="rId27" Type="http://schemas.openxmlformats.org/officeDocument/2006/relationships/hyperlink" Target="https://podpiska.rfbr.ru/news/55" TargetMode="External"/><Relationship Id="rId30" Type="http://schemas.openxmlformats.org/officeDocument/2006/relationships/hyperlink" Target="https://podpiska.rfbr.ru/news/123" TargetMode="External"/><Relationship Id="rId35" Type="http://schemas.openxmlformats.org/officeDocument/2006/relationships/hyperlink" Target="https://podpiska.rfbr.ru/news/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Tanka_astro</dc:creator>
  <cp:lastModifiedBy>Tanka_astro</cp:lastModifiedBy>
  <cp:revision>1</cp:revision>
  <dcterms:created xsi:type="dcterms:W3CDTF">2020-09-24T12:08:00Z</dcterms:created>
  <dcterms:modified xsi:type="dcterms:W3CDTF">2020-09-24T12:15:00Z</dcterms:modified>
</cp:coreProperties>
</file>